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EC" w:rsidRDefault="001A38BE">
      <w:pPr>
        <w:ind w:left="-5"/>
      </w:pPr>
      <w:r>
        <w:t xml:space="preserve">Priezvisko, meno/Obchodné meno: </w:t>
      </w:r>
    </w:p>
    <w:p w:rsidR="005951EC" w:rsidRDefault="001A38BE">
      <w:pPr>
        <w:spacing w:after="140" w:line="259" w:lineRule="auto"/>
        <w:ind w:left="-5" w:right="-12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 </w:t>
      </w:r>
      <w:r>
        <w:t xml:space="preserve">………………………………………………………………………… </w:t>
      </w:r>
    </w:p>
    <w:p w:rsidR="005951EC" w:rsidRDefault="001A38BE">
      <w:pPr>
        <w:ind w:left="-5"/>
      </w:pPr>
      <w:r>
        <w:t xml:space="preserve">Adresa/Sídlo: </w:t>
      </w:r>
    </w:p>
    <w:p w:rsidR="005951EC" w:rsidRDefault="001A38BE">
      <w:pPr>
        <w:spacing w:after="87"/>
        <w:ind w:left="-5"/>
      </w:pPr>
      <w:proofErr w:type="spellStart"/>
      <w:r>
        <w:rPr>
          <w:i/>
        </w:rPr>
        <w:t>Lakhely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 xml:space="preserve">: </w:t>
      </w:r>
      <w:r>
        <w:t xml:space="preserve">………………………………………………………………………………………... </w:t>
      </w:r>
    </w:p>
    <w:p w:rsidR="005951EC" w:rsidRDefault="001A38BE">
      <w:pPr>
        <w:ind w:left="-5"/>
      </w:pPr>
      <w:r>
        <w:t xml:space="preserve">Tel./e- mail: </w:t>
      </w:r>
      <w:r>
        <w:t>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5951EC" w:rsidRDefault="001A38BE" w:rsidP="001A38BE">
      <w:pPr>
        <w:ind w:left="-5" w:right="225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</w:p>
    <w:p w:rsidR="001A38BE" w:rsidRDefault="001A38BE" w:rsidP="001A38BE">
      <w:pPr>
        <w:spacing w:after="17"/>
        <w:ind w:left="5713"/>
        <w:jc w:val="center"/>
        <w:rPr>
          <w:b/>
          <w:sz w:val="24"/>
        </w:rPr>
      </w:pPr>
      <w:r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b/>
          <w:sz w:val="24"/>
        </w:rPr>
        <w:t>Obecný úrad Hrubý Šúr</w:t>
      </w:r>
    </w:p>
    <w:p w:rsidR="001A38BE" w:rsidRDefault="001A38BE" w:rsidP="001A38BE">
      <w:pPr>
        <w:spacing w:after="17"/>
        <w:ind w:left="5005"/>
        <w:jc w:val="center"/>
        <w:rPr>
          <w:rFonts w:ascii="Calibri" w:eastAsia="Calibri" w:hAnsi="Calibri" w:cs="Calibri"/>
        </w:rPr>
      </w:pPr>
      <w:r>
        <w:rPr>
          <w:b/>
          <w:sz w:val="24"/>
        </w:rPr>
        <w:t xml:space="preserve">   Hrubý Šúr 205</w:t>
      </w:r>
    </w:p>
    <w:p w:rsidR="001A38BE" w:rsidRDefault="001A38BE" w:rsidP="001A38BE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903 01  Senec</w:t>
      </w:r>
    </w:p>
    <w:p w:rsidR="001A38BE" w:rsidRDefault="001A38BE" w:rsidP="001A38BE">
      <w:pPr>
        <w:spacing w:after="0"/>
        <w:rPr>
          <w:b/>
          <w:sz w:val="24"/>
        </w:rPr>
      </w:pPr>
    </w:p>
    <w:p w:rsidR="001A38BE" w:rsidRDefault="001A38BE" w:rsidP="001A38BE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i/>
          <w:sz w:val="24"/>
        </w:rPr>
        <w:t>Községihivatal</w:t>
      </w:r>
      <w:proofErr w:type="spellEnd"/>
      <w:r>
        <w:rPr>
          <w:b/>
          <w:i/>
          <w:sz w:val="24"/>
        </w:rPr>
        <w:t xml:space="preserve"> Hegysúr</w:t>
      </w:r>
    </w:p>
    <w:p w:rsidR="001A38BE" w:rsidRDefault="001A38BE" w:rsidP="001A38B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Hegysúr 205</w:t>
      </w:r>
    </w:p>
    <w:p w:rsidR="001A38BE" w:rsidRDefault="001A38BE" w:rsidP="001A38B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903 01  Szenc</w:t>
      </w:r>
    </w:p>
    <w:p w:rsidR="005951EC" w:rsidRDefault="005951EC">
      <w:pPr>
        <w:spacing w:after="0" w:line="259" w:lineRule="auto"/>
        <w:ind w:left="0" w:firstLine="0"/>
      </w:pPr>
    </w:p>
    <w:p w:rsidR="005951EC" w:rsidRDefault="001A38BE">
      <w:pPr>
        <w:spacing w:after="161" w:line="259" w:lineRule="auto"/>
        <w:ind w:left="0" w:firstLine="0"/>
      </w:pPr>
      <w:r>
        <w:rPr>
          <w:sz w:val="20"/>
        </w:rPr>
        <w:t xml:space="preserve"> </w:t>
      </w:r>
      <w:r>
        <w:rPr>
          <w:sz w:val="14"/>
        </w:rPr>
        <w:t xml:space="preserve"> </w:t>
      </w:r>
    </w:p>
    <w:p w:rsidR="005951EC" w:rsidRDefault="001A38BE">
      <w:pPr>
        <w:spacing w:after="67" w:line="286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</w:rPr>
        <w:t>Vec :</w:t>
      </w:r>
      <w:r>
        <w:rPr>
          <w:b/>
          <w:color w:val="FF0000"/>
        </w:rPr>
        <w:t xml:space="preserve"> </w:t>
      </w:r>
      <w:r>
        <w:rPr>
          <w:b/>
        </w:rPr>
        <w:t xml:space="preserve">Ohlásenie stavebných úprav podľa § 57 zákona č. 50/1976 Zb. o </w:t>
      </w:r>
      <w:r>
        <w:rPr>
          <w:b/>
        </w:rPr>
        <w:t xml:space="preserve">územnom plánovaní a stavebnom poriadku ( stavebný zákon ) v znení neskorších predpisov </w:t>
      </w:r>
    </w:p>
    <w:p w:rsidR="005951EC" w:rsidRDefault="001A38BE">
      <w:pPr>
        <w:spacing w:after="0" w:line="280" w:lineRule="auto"/>
        <w:ind w:left="0" w:firstLine="0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Átalakítási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átépítési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munkálatok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bejelentése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építészeti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törvény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területrendezésről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építésügyi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eljárás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rendjéről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szóló</w:t>
      </w:r>
      <w:proofErr w:type="spellEnd"/>
      <w:r>
        <w:rPr>
          <w:b/>
          <w:i/>
        </w:rPr>
        <w:t xml:space="preserve"> 1976. </w:t>
      </w:r>
      <w:proofErr w:type="spellStart"/>
      <w:r>
        <w:rPr>
          <w:b/>
          <w:i/>
        </w:rPr>
        <w:t>évi</w:t>
      </w:r>
      <w:proofErr w:type="spellEnd"/>
      <w:r>
        <w:rPr>
          <w:b/>
          <w:i/>
        </w:rPr>
        <w:t xml:space="preserve"> 50. </w:t>
      </w:r>
      <w:proofErr w:type="spellStart"/>
      <w:r>
        <w:rPr>
          <w:b/>
          <w:i/>
        </w:rPr>
        <w:t>sz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tv</w:t>
      </w:r>
      <w:proofErr w:type="spellEnd"/>
      <w:r>
        <w:rPr>
          <w:b/>
          <w:i/>
        </w:rPr>
        <w:t xml:space="preserve">. 57. §-a </w:t>
      </w:r>
      <w:proofErr w:type="spellStart"/>
      <w:r>
        <w:rPr>
          <w:b/>
          <w:i/>
        </w:rPr>
        <w:t>é</w:t>
      </w:r>
      <w:r>
        <w:rPr>
          <w:b/>
          <w:i/>
        </w:rPr>
        <w:t>rtelmében</w:t>
      </w:r>
      <w:proofErr w:type="spellEnd"/>
      <w:r>
        <w:rPr>
          <w:b/>
        </w:rPr>
        <w:t xml:space="preserve"> </w:t>
      </w:r>
    </w:p>
    <w:p w:rsidR="005951EC" w:rsidRDefault="001A38BE">
      <w:pPr>
        <w:spacing w:after="103" w:line="259" w:lineRule="auto"/>
        <w:ind w:left="0" w:firstLine="0"/>
      </w:pPr>
      <w:r>
        <w:t xml:space="preserve"> </w:t>
      </w:r>
    </w:p>
    <w:p w:rsidR="005951EC" w:rsidRDefault="001A38BE">
      <w:pPr>
        <w:spacing w:line="363" w:lineRule="auto"/>
        <w:ind w:left="-5"/>
      </w:pPr>
      <w:r>
        <w:t xml:space="preserve">Stavba, na ktorej majú byť stavebné úpravy uskutočnené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átalakítási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munkálatokkal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t>:  .. .........................................................................................................................</w:t>
      </w:r>
      <w:r>
        <w:t xml:space="preserve">.......... </w:t>
      </w:r>
    </w:p>
    <w:p w:rsidR="005951EC" w:rsidRDefault="001A38BE">
      <w:pPr>
        <w:spacing w:after="111"/>
        <w:ind w:left="-5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 xml:space="preserve">:  ..................................................................................... </w:t>
      </w:r>
    </w:p>
    <w:p w:rsidR="005951EC" w:rsidRDefault="001A38BE">
      <w:pPr>
        <w:spacing w:line="370" w:lineRule="auto"/>
        <w:ind w:left="-5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>:  ...................................................</w:t>
      </w:r>
      <w:r>
        <w:t xml:space="preserve">............................ 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:  ................................................................................................... </w:t>
      </w:r>
    </w:p>
    <w:p w:rsidR="005951EC" w:rsidRDefault="001A38BE">
      <w:pPr>
        <w:spacing w:after="0" w:line="382" w:lineRule="auto"/>
        <w:ind w:left="-5" w:right="-12"/>
      </w:pPr>
      <w:r>
        <w:t xml:space="preserve">Rozsah a účel úprav a prác a  jednoduchý technický opis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átalakítási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munkálatok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terjedelme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rövid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leírása</w:t>
      </w:r>
      <w:proofErr w:type="spellEnd"/>
      <w:r>
        <w:t xml:space="preserve">: </w:t>
      </w:r>
    </w:p>
    <w:p w:rsidR="005951EC" w:rsidRDefault="001A38BE">
      <w:pPr>
        <w:spacing w:after="94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951EC" w:rsidRDefault="001A38BE">
      <w:pPr>
        <w:spacing w:after="94"/>
        <w:ind w:left="-5"/>
      </w:pPr>
      <w:r>
        <w:t>....</w:t>
      </w:r>
      <w:r>
        <w:t xml:space="preserve">................................................................................................................................................................ </w:t>
      </w:r>
    </w:p>
    <w:p w:rsidR="005951EC" w:rsidRDefault="001A38BE">
      <w:pPr>
        <w:spacing w:line="356" w:lineRule="auto"/>
        <w:ind w:left="-5"/>
      </w:pPr>
      <w:r>
        <w:t>..............................................................................................</w:t>
      </w:r>
      <w:r>
        <w:t xml:space="preserve">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5951EC" w:rsidRDefault="001A38BE">
      <w:pPr>
        <w:spacing w:after="0" w:line="259" w:lineRule="auto"/>
        <w:ind w:left="0" w:firstLine="0"/>
      </w:pPr>
      <w:r>
        <w:t xml:space="preserve"> </w:t>
      </w:r>
    </w:p>
    <w:p w:rsidR="005951EC" w:rsidRDefault="001A38BE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5951EC" w:rsidRDefault="001A38BE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5951EC" w:rsidRDefault="001A38BE">
      <w:pPr>
        <w:ind w:left="-5"/>
      </w:pPr>
      <w:r>
        <w:t xml:space="preserve">V / </w:t>
      </w:r>
      <w:proofErr w:type="spellStart"/>
      <w:r>
        <w:rPr>
          <w:i/>
        </w:rPr>
        <w:t>Hely</w:t>
      </w:r>
      <w:proofErr w:type="spellEnd"/>
      <w:r>
        <w:t>.....</w:t>
      </w:r>
      <w:r>
        <w:t xml:space="preserve">.................................................... dňa / </w:t>
      </w:r>
      <w:proofErr w:type="spellStart"/>
      <w:r>
        <w:rPr>
          <w:i/>
        </w:rPr>
        <w:t>nap</w:t>
      </w:r>
      <w:proofErr w:type="spellEnd"/>
      <w:r>
        <w:t xml:space="preserve">.......................................... </w:t>
      </w:r>
    </w:p>
    <w:p w:rsidR="005951EC" w:rsidRDefault="001A38BE">
      <w:pPr>
        <w:spacing w:after="0" w:line="259" w:lineRule="auto"/>
        <w:ind w:left="0" w:firstLine="0"/>
      </w:pPr>
      <w:r>
        <w:t xml:space="preserve"> </w:t>
      </w:r>
    </w:p>
    <w:p w:rsidR="005951EC" w:rsidRDefault="001A38BE">
      <w:pPr>
        <w:spacing w:after="0" w:line="259" w:lineRule="auto"/>
        <w:ind w:left="0" w:firstLine="0"/>
      </w:pPr>
      <w:r>
        <w:t xml:space="preserve"> </w:t>
      </w:r>
    </w:p>
    <w:p w:rsidR="005951EC" w:rsidRDefault="001A38BE">
      <w:pPr>
        <w:spacing w:after="0" w:line="259" w:lineRule="auto"/>
        <w:ind w:left="0" w:firstLine="0"/>
      </w:pPr>
      <w:r>
        <w:t xml:space="preserve"> </w:t>
      </w:r>
    </w:p>
    <w:p w:rsidR="005951EC" w:rsidRDefault="001A38BE">
      <w:pPr>
        <w:spacing w:after="0" w:line="259" w:lineRule="auto"/>
        <w:ind w:left="0" w:firstLine="0"/>
      </w:pPr>
      <w:r>
        <w:t xml:space="preserve"> </w:t>
      </w:r>
    </w:p>
    <w:p w:rsidR="005951EC" w:rsidRDefault="001A38BE">
      <w:pPr>
        <w:ind w:left="-5"/>
      </w:pPr>
      <w:r>
        <w:t xml:space="preserve">                                                                                                      ........................................</w:t>
      </w:r>
      <w:r>
        <w:t xml:space="preserve">.......... </w:t>
      </w:r>
    </w:p>
    <w:p w:rsidR="005951EC" w:rsidRDefault="001A38BE">
      <w:pPr>
        <w:tabs>
          <w:tab w:val="center" w:pos="7248"/>
        </w:tabs>
        <w:ind w:left="-15" w:firstLine="0"/>
      </w:pPr>
      <w:r>
        <w:t xml:space="preserve">                                                                                                   </w:t>
      </w:r>
      <w:r>
        <w:tab/>
        <w:t xml:space="preserve">Podpis (Pečiatka) /  </w:t>
      </w:r>
    </w:p>
    <w:p w:rsidR="005951EC" w:rsidRDefault="001A38BE" w:rsidP="001A38BE">
      <w:pPr>
        <w:tabs>
          <w:tab w:val="center" w:pos="7249"/>
        </w:tabs>
        <w:ind w:left="-15" w:firstLine="0"/>
      </w:pPr>
      <w:r>
        <w:t xml:space="preserve"> </w:t>
      </w:r>
      <w:r>
        <w:tab/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>)</w:t>
      </w:r>
      <w:bookmarkStart w:id="0" w:name="_GoBack"/>
      <w:bookmarkEnd w:id="0"/>
      <w:r>
        <w:t xml:space="preserve"> </w:t>
      </w:r>
    </w:p>
    <w:sectPr w:rsidR="005951EC">
      <w:pgSz w:w="11906" w:h="16838"/>
      <w:pgMar w:top="1462" w:right="1412" w:bottom="154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CF"/>
    <w:multiLevelType w:val="hybridMultilevel"/>
    <w:tmpl w:val="ECB8E2A4"/>
    <w:lvl w:ilvl="0" w:tplc="708AD4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800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73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641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CCC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CB0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CCD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A0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06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5F14F7"/>
    <w:multiLevelType w:val="hybridMultilevel"/>
    <w:tmpl w:val="061A4EBC"/>
    <w:lvl w:ilvl="0" w:tplc="E27EB69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C43B0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CE244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A6F2A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A92E6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E893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E1F4C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8C438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E26D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C"/>
    <w:rsid w:val="001A38BE"/>
    <w:rsid w:val="005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3388-E282-4385-86F3-A62BBAD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Uzivatel</cp:lastModifiedBy>
  <cp:revision>2</cp:revision>
  <dcterms:created xsi:type="dcterms:W3CDTF">2021-04-28T14:16:00Z</dcterms:created>
  <dcterms:modified xsi:type="dcterms:W3CDTF">2021-04-28T14:16:00Z</dcterms:modified>
</cp:coreProperties>
</file>